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7" w:rsidRDefault="0070286C">
      <w:pPr>
        <w:pStyle w:val="Standard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Fun night presenting...</w:t>
      </w:r>
    </w:p>
    <w:p w:rsidR="008F6177" w:rsidRDefault="0070286C">
      <w:pPr>
        <w:pStyle w:val="Standard"/>
        <w:jc w:val="center"/>
      </w:pPr>
      <w:r>
        <w:rPr>
          <w:noProof/>
          <w:sz w:val="108"/>
          <w:szCs w:val="10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4558649</wp:posOffset>
            </wp:positionH>
            <wp:positionV relativeFrom="paragraph">
              <wp:posOffset>86410</wp:posOffset>
            </wp:positionV>
            <wp:extent cx="1319387" cy="1319387"/>
            <wp:effectExtent l="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387" cy="1319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108"/>
          <w:szCs w:val="10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20116</wp:posOffset>
            </wp:positionH>
            <wp:positionV relativeFrom="paragraph">
              <wp:posOffset>141091</wp:posOffset>
            </wp:positionV>
            <wp:extent cx="2066726" cy="942837"/>
            <wp:effectExtent l="0" t="0" r="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726" cy="942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08"/>
          <w:szCs w:val="108"/>
          <w:u w:val="single"/>
        </w:rPr>
        <w:t>Lazer Tag at Hinkle!!!</w:t>
      </w:r>
    </w:p>
    <w:p w:rsidR="003F14BC" w:rsidRDefault="003F14BC">
      <w:pPr>
        <w:pStyle w:val="Standard"/>
        <w:jc w:val="center"/>
        <w:rPr>
          <w:sz w:val="32"/>
        </w:rPr>
      </w:pPr>
      <w:r w:rsidRPr="003F14BC">
        <w:rPr>
          <w:sz w:val="32"/>
        </w:rPr>
        <w:t>October 5, 2010</w:t>
      </w:r>
      <w:r>
        <w:rPr>
          <w:sz w:val="32"/>
        </w:rPr>
        <w:t xml:space="preserve"> at 6:30 PM</w:t>
      </w:r>
    </w:p>
    <w:p w:rsidR="003F14BC" w:rsidRPr="003F14BC" w:rsidRDefault="00F375E1">
      <w:pPr>
        <w:pStyle w:val="Standard"/>
        <w:jc w:val="center"/>
        <w:rPr>
          <w:sz w:val="32"/>
        </w:rPr>
      </w:pPr>
      <w:r>
        <w:t>12931 Indian School Rd NE, 87112</w:t>
      </w:r>
    </w:p>
    <w:p w:rsidR="008F6177" w:rsidRPr="003F14BC" w:rsidRDefault="003F14BC">
      <w:pPr>
        <w:pStyle w:val="Standard"/>
        <w:jc w:val="center"/>
        <w:rPr>
          <w:sz w:val="32"/>
        </w:rPr>
      </w:pPr>
      <w:r w:rsidRPr="003F14BC">
        <w:rPr>
          <w:sz w:val="32"/>
        </w:rPr>
        <w:t>A</w:t>
      </w:r>
      <w:r w:rsidR="0070286C" w:rsidRPr="003F14BC">
        <w:rPr>
          <w:sz w:val="32"/>
        </w:rPr>
        <w:t>s far as I know, never done before by Troop 1!!! Don't miss it!!!</w:t>
      </w:r>
    </w:p>
    <w:p w:rsidR="008F6177" w:rsidRDefault="0070286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-What are we going to do?</w:t>
      </w:r>
    </w:p>
    <w:p w:rsidR="008F6177" w:rsidRDefault="0070286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We are going to participate in two lazer </w:t>
      </w:r>
      <w:r>
        <w:rPr>
          <w:sz w:val="36"/>
          <w:szCs w:val="36"/>
        </w:rPr>
        <w:t>tag missions!! We will also allot about one half hour, give or take 15 minutes, (probably take instead of give) to play arcade games in Nickel City.</w:t>
      </w:r>
    </w:p>
    <w:p w:rsidR="008F6177" w:rsidRDefault="0070286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-Timing and placement</w:t>
      </w:r>
    </w:p>
    <w:p w:rsidR="008F6177" w:rsidRDefault="0070286C">
      <w:pPr>
        <w:pStyle w:val="Standard"/>
      </w:pPr>
      <w:r>
        <w:rPr>
          <w:sz w:val="36"/>
          <w:szCs w:val="36"/>
        </w:rPr>
        <w:t>Meet at the hinkle family fun center laze</w:t>
      </w:r>
      <w:r w:rsidR="0012171C">
        <w:rPr>
          <w:sz w:val="36"/>
          <w:szCs w:val="36"/>
        </w:rPr>
        <w:t>r tag building at 6:30 pm T</w:t>
      </w:r>
      <w:r>
        <w:rPr>
          <w:sz w:val="36"/>
          <w:szCs w:val="36"/>
        </w:rPr>
        <w:t>uesday (the</w:t>
      </w:r>
      <w:r>
        <w:rPr>
          <w:sz w:val="36"/>
          <w:szCs w:val="36"/>
        </w:rPr>
        <w:t xml:space="preserve"> 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). We should end around 8:00 pm. The lazer tag building is the one containing Nickel City and is on the west portion of the complex.</w:t>
      </w:r>
    </w:p>
    <w:p w:rsidR="008F6177" w:rsidRDefault="0070286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-Price</w:t>
      </w:r>
    </w:p>
    <w:p w:rsidR="008F6177" w:rsidRDefault="0070286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Bring about $20 because on the website it says two lazer tag missions costs $11.95 and a Nickel City Armband is</w:t>
      </w:r>
      <w:r>
        <w:rPr>
          <w:sz w:val="36"/>
          <w:szCs w:val="36"/>
        </w:rPr>
        <w:t xml:space="preserve"> $2.50 and a fun card is $1, and the rest can be used on credits to play games. Nickel city credits cost... well my best guess is a nickel. Drinks and food  are on you! If you want these, bring extra $$$! Plan accordingly!</w:t>
      </w:r>
    </w:p>
    <w:p w:rsidR="008F6177" w:rsidRDefault="0070286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-other questions</w:t>
      </w:r>
    </w:p>
    <w:p w:rsidR="008F6177" w:rsidRDefault="0070286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Ask Kyle Buchmi</w:t>
      </w:r>
      <w:r>
        <w:rPr>
          <w:sz w:val="36"/>
          <w:szCs w:val="36"/>
        </w:rPr>
        <w:t>ller!!</w:t>
      </w:r>
    </w:p>
    <w:p w:rsidR="008F6177" w:rsidRDefault="0070286C">
      <w:pPr>
        <w:pStyle w:val="Standard"/>
        <w:jc w:val="center"/>
        <w:rPr>
          <w:sz w:val="64"/>
          <w:szCs w:val="64"/>
          <w:u w:val="single"/>
        </w:rPr>
      </w:pPr>
      <w:r>
        <w:rPr>
          <w:sz w:val="64"/>
          <w:szCs w:val="64"/>
          <w:u w:val="single"/>
        </w:rPr>
        <w:t>Hope to see you there!!!</w:t>
      </w:r>
    </w:p>
    <w:p w:rsidR="008F6177" w:rsidRDefault="00F375E1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bhbsatroop1@comcast.net</w:t>
      </w:r>
    </w:p>
    <w:sectPr w:rsidR="008F6177" w:rsidSect="008F617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6C" w:rsidRDefault="0070286C" w:rsidP="008F6177">
      <w:r>
        <w:separator/>
      </w:r>
    </w:p>
  </w:endnote>
  <w:endnote w:type="continuationSeparator" w:id="0">
    <w:p w:rsidR="0070286C" w:rsidRDefault="0070286C" w:rsidP="008F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6C" w:rsidRDefault="0070286C" w:rsidP="008F6177">
      <w:r w:rsidRPr="008F6177">
        <w:rPr>
          <w:color w:val="000000"/>
        </w:rPr>
        <w:separator/>
      </w:r>
    </w:p>
  </w:footnote>
  <w:footnote w:type="continuationSeparator" w:id="0">
    <w:p w:rsidR="0070286C" w:rsidRDefault="0070286C" w:rsidP="008F6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177"/>
    <w:rsid w:val="0012171C"/>
    <w:rsid w:val="001C5F80"/>
    <w:rsid w:val="003F14BC"/>
    <w:rsid w:val="005D6234"/>
    <w:rsid w:val="0070286C"/>
    <w:rsid w:val="008F6177"/>
    <w:rsid w:val="00F3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17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6177"/>
    <w:pPr>
      <w:suppressAutoHyphens/>
    </w:pPr>
  </w:style>
  <w:style w:type="paragraph" w:customStyle="1" w:styleId="Heading">
    <w:name w:val="Heading"/>
    <w:basedOn w:val="Standard"/>
    <w:next w:val="Textbody"/>
    <w:rsid w:val="008F617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F6177"/>
    <w:pPr>
      <w:spacing w:after="120"/>
    </w:pPr>
  </w:style>
  <w:style w:type="paragraph" w:styleId="List">
    <w:name w:val="List"/>
    <w:basedOn w:val="Textbody"/>
    <w:rsid w:val="008F6177"/>
  </w:style>
  <w:style w:type="paragraph" w:styleId="Caption">
    <w:name w:val="caption"/>
    <w:basedOn w:val="Standard"/>
    <w:rsid w:val="008F61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617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Buchmiller</dc:creator>
  <cp:lastModifiedBy>Brian</cp:lastModifiedBy>
  <cp:revision>4</cp:revision>
  <cp:lastPrinted>2010-09-28T18:18:00Z</cp:lastPrinted>
  <dcterms:created xsi:type="dcterms:W3CDTF">2010-10-05T13:59:00Z</dcterms:created>
  <dcterms:modified xsi:type="dcterms:W3CDTF">2010-10-05T14:00:00Z</dcterms:modified>
</cp:coreProperties>
</file>